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740CE" w14:textId="13942858" w:rsidR="009E30C2" w:rsidRPr="00F34E2C" w:rsidRDefault="00F8158B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="001A2712">
        <w:rPr>
          <w:rFonts w:asciiTheme="minorHAnsi" w:hAnsiTheme="minorHAnsi" w:cstheme="minorHAnsi"/>
          <w:bCs/>
          <w:sz w:val="24"/>
          <w:szCs w:val="24"/>
        </w:rPr>
        <w:t>ENDOSKOPY</w:t>
      </w: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6"/>
        <w:gridCol w:w="45"/>
        <w:gridCol w:w="221"/>
        <w:gridCol w:w="144"/>
        <w:gridCol w:w="2976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8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0424184C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r w:rsidR="00E534C9">
              <w:rPr>
                <w:rFonts w:asciiTheme="minorHAnsi" w:hAnsiTheme="minorHAnsi" w:cstheme="minorHAnsi"/>
                <w:sz w:val="24"/>
                <w:szCs w:val="24"/>
              </w:rPr>
              <w:t xml:space="preserve">nadlimitní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veřejnou zakázku</w:t>
            </w:r>
            <w:r w:rsidR="005C4C6A">
              <w:rPr>
                <w:rFonts w:asciiTheme="minorHAnsi" w:hAnsiTheme="minorHAnsi" w:cstheme="minorHAnsi"/>
                <w:sz w:val="24"/>
                <w:szCs w:val="24"/>
              </w:rPr>
              <w:t xml:space="preserve"> s názvem:</w:t>
            </w:r>
          </w:p>
          <w:p w14:paraId="33CEECF9" w14:textId="05E5967C" w:rsidR="009505E4" w:rsidRPr="00F34E2C" w:rsidRDefault="005C4C6A" w:rsidP="00F34E2C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„</w:t>
            </w:r>
            <w:r w:rsidR="001A2712">
              <w:rPr>
                <w:rFonts w:asciiTheme="minorHAnsi" w:hAnsiTheme="minorHAnsi" w:cstheme="minorHAnsi"/>
                <w:b/>
                <w:sz w:val="24"/>
                <w:szCs w:val="24"/>
              </w:rPr>
              <w:t>ENDOSKOPY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“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8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8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8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7C4C63E" w:rsidR="002F4C02" w:rsidRPr="00F34E2C" w:rsidRDefault="00F34E2C" w:rsidP="00E534C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580 </w:t>
            </w:r>
            <w:r w:rsidR="00E534C9">
              <w:rPr>
                <w:rFonts w:asciiTheme="minorHAnsi" w:hAnsiTheme="minorHAnsi" w:cstheme="minorHAnsi"/>
                <w:sz w:val="24"/>
                <w:szCs w:val="24"/>
              </w:rPr>
              <w:t>01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8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A01DD5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737AB0DA" w14:textId="12D69836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Internetová adresa výpisu z obchodního rejstříku dodavatele: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2C639421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OR z </w:t>
            </w:r>
            <w:hyperlink r:id="rId8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https://or.justice.cz/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A01DD5" w:rsidRPr="00F34E2C" w14:paraId="07BA721B" w14:textId="77777777" w:rsidTr="00C70DF0">
        <w:trPr>
          <w:trHeight w:val="334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20976A37" w14:textId="03367874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722684">
              <w:rPr>
                <w:rFonts w:asciiTheme="minorHAnsi" w:hAnsiTheme="minorHAnsi" w:cstheme="minorHAnsi"/>
                <w:sz w:val="24"/>
                <w:szCs w:val="24"/>
              </w:rPr>
              <w:t>Internetová adresa výpisu ze Seznamu kvalifikovaných dodavatelů: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6BD28EBA" w14:textId="5BB7B209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SKD z </w:t>
            </w:r>
            <w:hyperlink r:id="rId9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https://skd.nipez.cz/ISVZ/SKD/Filter.aspx?type=2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E534C9" w:rsidRPr="00F34E2C" w14:paraId="0E9A793F" w14:textId="77777777" w:rsidTr="009F0A59">
        <w:trPr>
          <w:trHeight w:val="382"/>
          <w:jc w:val="center"/>
        </w:trPr>
        <w:tc>
          <w:tcPr>
            <w:tcW w:w="2706" w:type="dxa"/>
            <w:shd w:val="clear" w:color="auto" w:fill="auto"/>
          </w:tcPr>
          <w:p w14:paraId="58F123BD" w14:textId="77777777" w:rsidR="00E534C9" w:rsidRPr="00F34E2C" w:rsidRDefault="00E534C9" w:rsidP="00340182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za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davatele:</w:t>
            </w:r>
          </w:p>
        </w:tc>
        <w:tc>
          <w:tcPr>
            <w:tcW w:w="8062" w:type="dxa"/>
            <w:gridSpan w:val="7"/>
            <w:shd w:val="clear" w:color="auto" w:fill="auto"/>
          </w:tcPr>
          <w:p w14:paraId="35F4E24D" w14:textId="77777777" w:rsidR="00E534C9" w:rsidRPr="00F34E2C" w:rsidRDefault="00E534C9" w:rsidP="00340182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32594667" w:rsidR="00806635" w:rsidRPr="00F34E2C" w:rsidRDefault="00806635" w:rsidP="001D4668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</w:p>
        </w:tc>
      </w:tr>
      <w:tr w:rsidR="00806635" w:rsidRPr="00F34E2C" w14:paraId="30DD57F3" w14:textId="77777777" w:rsidTr="001D4668">
        <w:trPr>
          <w:trHeight w:val="380"/>
          <w:jc w:val="center"/>
        </w:trPr>
        <w:tc>
          <w:tcPr>
            <w:tcW w:w="3116" w:type="dxa"/>
            <w:gridSpan w:val="4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4E3066" w:rsidRPr="00F34E2C" w14:paraId="13592208" w14:textId="77777777" w:rsidTr="001D4668">
        <w:trPr>
          <w:trHeight w:val="380"/>
          <w:jc w:val="center"/>
        </w:trPr>
        <w:tc>
          <w:tcPr>
            <w:tcW w:w="3116" w:type="dxa"/>
            <w:gridSpan w:val="4"/>
            <w:shd w:val="clear" w:color="auto" w:fill="auto"/>
            <w:vAlign w:val="center"/>
          </w:tcPr>
          <w:p w14:paraId="6A409873" w14:textId="38F1F75D" w:rsidR="004E3066" w:rsidRPr="001D4668" w:rsidRDefault="00DF3F97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4E3066">
              <w:rPr>
                <w:rFonts w:asciiTheme="minorHAnsi" w:hAnsiTheme="minorHAnsi" w:cstheme="minorHAnsi"/>
                <w:sz w:val="24"/>
                <w:szCs w:val="24"/>
              </w:rPr>
              <w:t xml:space="preserve">) </w:t>
            </w:r>
            <w:r w:rsidR="00115959" w:rsidRPr="001D4668">
              <w:rPr>
                <w:rFonts w:asciiTheme="minorHAnsi" w:hAnsiTheme="minorHAnsi" w:cstheme="minorHAnsi"/>
                <w:b/>
                <w:sz w:val="24"/>
                <w:szCs w:val="24"/>
              </w:rPr>
              <w:t>VIDEOKOLONOSKOP</w:t>
            </w:r>
            <w:r w:rsidR="00B27ED5">
              <w:rPr>
                <w:rFonts w:asciiTheme="minorHAnsi" w:hAnsiTheme="minorHAnsi" w:cstheme="minorHAnsi"/>
                <w:sz w:val="24"/>
                <w:szCs w:val="24"/>
              </w:rPr>
              <w:t>, 1ks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C2E9573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B2571F5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42282083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6919958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8742339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AB4C0E6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4E3066" w:rsidRPr="00F34E2C" w14:paraId="51E8866C" w14:textId="77777777" w:rsidTr="001D4668">
        <w:trPr>
          <w:trHeight w:val="380"/>
          <w:jc w:val="center"/>
        </w:trPr>
        <w:tc>
          <w:tcPr>
            <w:tcW w:w="3116" w:type="dxa"/>
            <w:gridSpan w:val="4"/>
            <w:shd w:val="clear" w:color="auto" w:fill="auto"/>
            <w:vAlign w:val="center"/>
          </w:tcPr>
          <w:p w14:paraId="6FEB40BC" w14:textId="3CC43EF6" w:rsidR="004E3066" w:rsidRPr="001D4668" w:rsidRDefault="00DF3F97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4E3066">
              <w:rPr>
                <w:rFonts w:asciiTheme="minorHAnsi" w:hAnsiTheme="minorHAnsi" w:cstheme="minorHAnsi"/>
                <w:sz w:val="24"/>
                <w:szCs w:val="24"/>
              </w:rPr>
              <w:t xml:space="preserve">) </w:t>
            </w:r>
            <w:r w:rsidR="00115959" w:rsidRPr="001D4668">
              <w:rPr>
                <w:rFonts w:asciiTheme="minorHAnsi" w:hAnsiTheme="minorHAnsi" w:cstheme="minorHAnsi"/>
                <w:b/>
                <w:sz w:val="24"/>
                <w:szCs w:val="24"/>
              </w:rPr>
              <w:t>VIDEOGASTROSKOP</w:t>
            </w:r>
            <w:r w:rsidR="00B27ED5">
              <w:rPr>
                <w:rFonts w:asciiTheme="minorHAnsi" w:hAnsiTheme="minorHAnsi" w:cstheme="minorHAnsi"/>
                <w:sz w:val="24"/>
                <w:szCs w:val="24"/>
              </w:rPr>
              <w:t>, 1ks</w:t>
            </w:r>
            <w:r w:rsidR="001A271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A780F2F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F1F6D66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2AEB50DF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63B4BAB1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08A49D7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76B13EF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B27ED5" w:rsidRPr="00F34E2C" w14:paraId="632039F1" w14:textId="77777777" w:rsidTr="001D4668">
        <w:trPr>
          <w:trHeight w:val="380"/>
          <w:jc w:val="center"/>
        </w:trPr>
        <w:tc>
          <w:tcPr>
            <w:tcW w:w="3116" w:type="dxa"/>
            <w:gridSpan w:val="4"/>
            <w:shd w:val="clear" w:color="auto" w:fill="auto"/>
            <w:vAlign w:val="center"/>
          </w:tcPr>
          <w:p w14:paraId="699206EE" w14:textId="75636B96" w:rsidR="00B27ED5" w:rsidRDefault="00B27ED5" w:rsidP="00B27ED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3) </w:t>
            </w:r>
            <w:r w:rsidR="00115959" w:rsidRPr="001D4668">
              <w:rPr>
                <w:rFonts w:asciiTheme="minorHAnsi" w:hAnsiTheme="minorHAnsi" w:cstheme="minorHAnsi"/>
                <w:b/>
                <w:sz w:val="24"/>
                <w:szCs w:val="24"/>
              </w:rPr>
              <w:t>SUŠÍCÍ SKŘÍŇ</w:t>
            </w:r>
            <w:r w:rsidR="00E43E22" w:rsidRPr="001D46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pro flexibilní endoskopy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1ks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1C62D63" w14:textId="77777777" w:rsidR="00B27ED5" w:rsidRDefault="00B27ED5" w:rsidP="00B27ED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220D3DF" w14:textId="77777777" w:rsidR="00B27ED5" w:rsidRPr="00F34E2C" w:rsidRDefault="00B27ED5" w:rsidP="00B27ED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AC7FB8B" w14:textId="77777777" w:rsidR="00B27ED5" w:rsidRDefault="00B27ED5" w:rsidP="00B27ED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606CCBB4" w14:textId="77777777" w:rsidR="00B27ED5" w:rsidRPr="00F34E2C" w:rsidRDefault="00B27ED5" w:rsidP="00B27ED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C8366B2" w14:textId="77777777" w:rsidR="001D4668" w:rsidRDefault="00B27ED5" w:rsidP="001D4668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CFB359" w14:textId="2C127E48" w:rsidR="00B27ED5" w:rsidRPr="00F34E2C" w:rsidRDefault="001D4668" w:rsidP="001D4668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E52AF8" w:rsidRPr="00F34E2C" w14:paraId="3944889B" w14:textId="77777777" w:rsidTr="001D4668">
        <w:trPr>
          <w:trHeight w:val="380"/>
          <w:jc w:val="center"/>
        </w:trPr>
        <w:tc>
          <w:tcPr>
            <w:tcW w:w="3116" w:type="dxa"/>
            <w:gridSpan w:val="4"/>
            <w:shd w:val="clear" w:color="auto" w:fill="auto"/>
          </w:tcPr>
          <w:p w14:paraId="799A6506" w14:textId="3446F46C" w:rsidR="00E52AF8" w:rsidRPr="00F34E2C" w:rsidRDefault="006F1D65" w:rsidP="00823CB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  <w:r w:rsidR="00823C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="005C2A1C">
              <w:rPr>
                <w:rFonts w:asciiTheme="minorHAnsi" w:hAnsiTheme="minorHAnsi" w:cstheme="minorHAnsi"/>
                <w:b/>
                <w:sz w:val="24"/>
                <w:szCs w:val="24"/>
              </w:rPr>
              <w:t>celková cena</w:t>
            </w:r>
            <w:r w:rsidR="00823C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za </w:t>
            </w:r>
            <w:r w:rsidR="0092197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kompletní </w:t>
            </w:r>
            <w:r w:rsidR="00823CB5">
              <w:rPr>
                <w:rFonts w:asciiTheme="minorHAnsi" w:hAnsiTheme="minorHAnsi" w:cstheme="minorHAnsi"/>
                <w:b/>
                <w:sz w:val="24"/>
                <w:szCs w:val="24"/>
              </w:rPr>
              <w:t>dodávku)</w:t>
            </w:r>
          </w:p>
        </w:tc>
        <w:tc>
          <w:tcPr>
            <w:tcW w:w="2976" w:type="dxa"/>
            <w:shd w:val="clear" w:color="auto" w:fill="auto"/>
          </w:tcPr>
          <w:p w14:paraId="33229476" w14:textId="622DB351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3E57BB2E" w14:textId="77777777" w:rsidR="00C6152A" w:rsidRDefault="00C6152A" w:rsidP="00C6152A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0A64151" w14:textId="29C7C55F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8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8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8"/>
            <w:shd w:val="clear" w:color="auto" w:fill="D9D9D9"/>
            <w:vAlign w:val="center"/>
          </w:tcPr>
          <w:p w14:paraId="1EE5CCB4" w14:textId="52F61FEC" w:rsidR="00852524" w:rsidRPr="00F34E2C" w:rsidRDefault="00852524" w:rsidP="00E534C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 za</w:t>
            </w:r>
            <w:r w:rsidR="00E534C9">
              <w:rPr>
                <w:rFonts w:asciiTheme="minorHAnsi" w:hAnsiTheme="minorHAnsi" w:cstheme="minorHAnsi"/>
                <w:b/>
                <w:sz w:val="24"/>
                <w:szCs w:val="24"/>
              </w:rPr>
              <w:t>stupovat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3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3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3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3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503AEAD6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F0A59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4F52"/>
    <w:rsid w:val="000458B1"/>
    <w:rsid w:val="00067775"/>
    <w:rsid w:val="000705AF"/>
    <w:rsid w:val="000B4F2A"/>
    <w:rsid w:val="000E5136"/>
    <w:rsid w:val="0010573B"/>
    <w:rsid w:val="00113249"/>
    <w:rsid w:val="00115959"/>
    <w:rsid w:val="00115D4C"/>
    <w:rsid w:val="001410D1"/>
    <w:rsid w:val="00180FAA"/>
    <w:rsid w:val="00182C10"/>
    <w:rsid w:val="00183695"/>
    <w:rsid w:val="0019020D"/>
    <w:rsid w:val="001A0500"/>
    <w:rsid w:val="001A2712"/>
    <w:rsid w:val="001A4654"/>
    <w:rsid w:val="001C5905"/>
    <w:rsid w:val="001D4668"/>
    <w:rsid w:val="001F304E"/>
    <w:rsid w:val="002074FE"/>
    <w:rsid w:val="00212BDC"/>
    <w:rsid w:val="00214362"/>
    <w:rsid w:val="002169EF"/>
    <w:rsid w:val="00222682"/>
    <w:rsid w:val="00251B75"/>
    <w:rsid w:val="002538B0"/>
    <w:rsid w:val="00272437"/>
    <w:rsid w:val="00276C88"/>
    <w:rsid w:val="00297A17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04C56"/>
    <w:rsid w:val="004154DC"/>
    <w:rsid w:val="004200F7"/>
    <w:rsid w:val="00427807"/>
    <w:rsid w:val="004474E6"/>
    <w:rsid w:val="004535FA"/>
    <w:rsid w:val="00470809"/>
    <w:rsid w:val="0047457E"/>
    <w:rsid w:val="004746B7"/>
    <w:rsid w:val="0048022B"/>
    <w:rsid w:val="004A3433"/>
    <w:rsid w:val="004D48E8"/>
    <w:rsid w:val="004E3066"/>
    <w:rsid w:val="004F5494"/>
    <w:rsid w:val="00524D95"/>
    <w:rsid w:val="0053127D"/>
    <w:rsid w:val="0054424E"/>
    <w:rsid w:val="00547B4D"/>
    <w:rsid w:val="005561E3"/>
    <w:rsid w:val="00561B01"/>
    <w:rsid w:val="00592872"/>
    <w:rsid w:val="00595676"/>
    <w:rsid w:val="005A4CFF"/>
    <w:rsid w:val="005B7A0A"/>
    <w:rsid w:val="005C2A1C"/>
    <w:rsid w:val="005C4C6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C1100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B5C83"/>
    <w:rsid w:val="007C6808"/>
    <w:rsid w:val="00806635"/>
    <w:rsid w:val="008150FB"/>
    <w:rsid w:val="00823CB5"/>
    <w:rsid w:val="0084306D"/>
    <w:rsid w:val="00845758"/>
    <w:rsid w:val="00852524"/>
    <w:rsid w:val="00860A5F"/>
    <w:rsid w:val="0088359F"/>
    <w:rsid w:val="0089094C"/>
    <w:rsid w:val="008974FB"/>
    <w:rsid w:val="00897A72"/>
    <w:rsid w:val="008C7267"/>
    <w:rsid w:val="008E63C7"/>
    <w:rsid w:val="008E65E9"/>
    <w:rsid w:val="008F1CC9"/>
    <w:rsid w:val="008F716D"/>
    <w:rsid w:val="009132CE"/>
    <w:rsid w:val="00913A71"/>
    <w:rsid w:val="00921972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0A59"/>
    <w:rsid w:val="009F6853"/>
    <w:rsid w:val="00A01DD5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27ED5"/>
    <w:rsid w:val="00B41419"/>
    <w:rsid w:val="00B43F77"/>
    <w:rsid w:val="00B4777D"/>
    <w:rsid w:val="00B643B3"/>
    <w:rsid w:val="00B66605"/>
    <w:rsid w:val="00B868FC"/>
    <w:rsid w:val="00BC1413"/>
    <w:rsid w:val="00BC2094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6152A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06247"/>
    <w:rsid w:val="00D25340"/>
    <w:rsid w:val="00D376FE"/>
    <w:rsid w:val="00D6693A"/>
    <w:rsid w:val="00D73599"/>
    <w:rsid w:val="00D7410C"/>
    <w:rsid w:val="00D867EC"/>
    <w:rsid w:val="00DA3991"/>
    <w:rsid w:val="00DA6688"/>
    <w:rsid w:val="00DB396F"/>
    <w:rsid w:val="00DD791E"/>
    <w:rsid w:val="00DE124C"/>
    <w:rsid w:val="00DF173A"/>
    <w:rsid w:val="00DF3F97"/>
    <w:rsid w:val="00E166B2"/>
    <w:rsid w:val="00E22A5E"/>
    <w:rsid w:val="00E33B66"/>
    <w:rsid w:val="00E43E22"/>
    <w:rsid w:val="00E445D2"/>
    <w:rsid w:val="00E52AF8"/>
    <w:rsid w:val="00E534C9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D03E7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6C4B6B53"/>
  <w15:docId w15:val="{8228D31D-0E29-4E2E-9D9B-E2962641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A01D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CCCEC-819A-4683-86D9-659215371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376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4</cp:revision>
  <cp:lastPrinted>2021-02-16T09:03:00Z</cp:lastPrinted>
  <dcterms:created xsi:type="dcterms:W3CDTF">2025-09-24T08:37:00Z</dcterms:created>
  <dcterms:modified xsi:type="dcterms:W3CDTF">2025-09-29T10:56:00Z</dcterms:modified>
</cp:coreProperties>
</file>